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1F7B" w14:textId="019D2A44" w:rsidR="00AC69B3" w:rsidRPr="00986F4A" w:rsidRDefault="00AC69B3">
      <w:pPr>
        <w:rPr>
          <w:rFonts w:ascii="Calibri" w:hAnsi="Calibri"/>
          <w:sz w:val="24"/>
          <w:szCs w:val="24"/>
          <w:lang w:val="pl-PL" w:eastAsia="cs-CZ"/>
        </w:rPr>
      </w:pPr>
      <w:r w:rsidRPr="00F32C19">
        <w:rPr>
          <w:rFonts w:ascii="Calibri" w:hAnsi="Calibri"/>
          <w:sz w:val="24"/>
          <w:szCs w:val="24"/>
        </w:rPr>
        <w:t>Aktuálně z MAS Skutečsko, Košumbersko a Chrastecko, z.s.</w:t>
      </w:r>
      <w:r w:rsidRPr="00986F4A">
        <w:rPr>
          <w:rFonts w:ascii="Calibri" w:hAnsi="Calibri"/>
          <w:sz w:val="24"/>
          <w:szCs w:val="24"/>
          <w:lang w:val="pl-PL" w:eastAsia="cs-CZ"/>
        </w:rPr>
        <w:t xml:space="preserve">    </w:t>
      </w:r>
      <w:r w:rsidR="003E5315" w:rsidRPr="00F32C19">
        <w:rPr>
          <w:rFonts w:ascii="Calibri" w:hAnsi="Calibri"/>
          <w:noProof/>
          <w:sz w:val="24"/>
          <w:szCs w:val="24"/>
          <w:lang w:val="en-US" w:eastAsia="cs-CZ"/>
        </w:rPr>
        <w:drawing>
          <wp:inline distT="0" distB="0" distL="0" distR="0" wp14:anchorId="056B11F4" wp14:editId="779C674D">
            <wp:extent cx="1466850" cy="657225"/>
            <wp:effectExtent l="0" t="0" r="0" b="9525"/>
            <wp:docPr id="1" name="Obrázek 1" descr="cid:image001.png@01D2FD58.7730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2FD58.7730501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F4A">
        <w:rPr>
          <w:rFonts w:ascii="Calibri" w:hAnsi="Calibri"/>
          <w:sz w:val="24"/>
          <w:szCs w:val="24"/>
          <w:lang w:val="pl-PL" w:eastAsia="cs-CZ"/>
        </w:rPr>
        <w:t xml:space="preserve">   </w:t>
      </w:r>
    </w:p>
    <w:p w14:paraId="62B28F5E" w14:textId="06A24398" w:rsidR="009268BE" w:rsidRDefault="009268BE" w:rsidP="00986F4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Valná hromada, </w:t>
      </w:r>
      <w:r w:rsidR="00E465DF">
        <w:rPr>
          <w:b/>
          <w:bCs/>
          <w:sz w:val="24"/>
          <w:szCs w:val="24"/>
        </w:rPr>
        <w:t xml:space="preserve">exkurze, </w:t>
      </w:r>
      <w:r w:rsidR="00462AFE">
        <w:rPr>
          <w:b/>
          <w:bCs/>
          <w:sz w:val="24"/>
          <w:szCs w:val="24"/>
        </w:rPr>
        <w:t xml:space="preserve">co je </w:t>
      </w:r>
      <w:proofErr w:type="spellStart"/>
      <w:r w:rsidR="00E465DF">
        <w:rPr>
          <w:b/>
          <w:bCs/>
          <w:sz w:val="24"/>
          <w:szCs w:val="24"/>
        </w:rPr>
        <w:t>stellplatz</w:t>
      </w:r>
      <w:proofErr w:type="spellEnd"/>
    </w:p>
    <w:p w14:paraId="56CAE8B0" w14:textId="7F0EB13B" w:rsidR="00462AFE" w:rsidRDefault="00CA6089" w:rsidP="00344DEE">
      <w:pPr>
        <w:pStyle w:val="Bezmez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</w:t>
      </w:r>
      <w:r w:rsidR="00C06078">
        <w:rPr>
          <w:color w:val="000000" w:themeColor="text1"/>
          <w:sz w:val="24"/>
          <w:szCs w:val="24"/>
        </w:rPr>
        <w:t>ýznamn</w:t>
      </w:r>
      <w:r>
        <w:rPr>
          <w:color w:val="000000" w:themeColor="text1"/>
          <w:sz w:val="24"/>
          <w:szCs w:val="24"/>
        </w:rPr>
        <w:t>ou</w:t>
      </w:r>
      <w:r w:rsidR="00C06078">
        <w:rPr>
          <w:color w:val="000000" w:themeColor="text1"/>
          <w:sz w:val="24"/>
          <w:szCs w:val="24"/>
        </w:rPr>
        <w:t xml:space="preserve"> událost</w:t>
      </w:r>
      <w:r>
        <w:rPr>
          <w:color w:val="000000" w:themeColor="text1"/>
          <w:sz w:val="24"/>
          <w:szCs w:val="24"/>
        </w:rPr>
        <w:t>í v činnosti</w:t>
      </w:r>
      <w:r w:rsidR="00C06078">
        <w:rPr>
          <w:color w:val="000000" w:themeColor="text1"/>
          <w:sz w:val="24"/>
          <w:szCs w:val="24"/>
        </w:rPr>
        <w:t xml:space="preserve"> spolku</w:t>
      </w:r>
      <w:r w:rsidR="00337576">
        <w:rPr>
          <w:color w:val="000000" w:themeColor="text1"/>
          <w:sz w:val="24"/>
          <w:szCs w:val="24"/>
        </w:rPr>
        <w:t xml:space="preserve"> je vždy setkání valné hromady, </w:t>
      </w:r>
      <w:r w:rsidR="00C06078">
        <w:rPr>
          <w:color w:val="000000" w:themeColor="text1"/>
          <w:sz w:val="24"/>
          <w:szCs w:val="24"/>
        </w:rPr>
        <w:t xml:space="preserve">protože představuje </w:t>
      </w:r>
      <w:r w:rsidR="00337576">
        <w:rPr>
          <w:color w:val="000000" w:themeColor="text1"/>
          <w:sz w:val="24"/>
          <w:szCs w:val="24"/>
        </w:rPr>
        <w:t xml:space="preserve">nejen </w:t>
      </w:r>
      <w:r w:rsidR="00C06078">
        <w:rPr>
          <w:color w:val="000000" w:themeColor="text1"/>
          <w:sz w:val="24"/>
          <w:szCs w:val="24"/>
        </w:rPr>
        <w:t xml:space="preserve">prostor pro osobní setkání všech zájmových skupin a sektorů, </w:t>
      </w:r>
      <w:r w:rsidR="00337576">
        <w:rPr>
          <w:color w:val="000000" w:themeColor="text1"/>
          <w:sz w:val="24"/>
          <w:szCs w:val="24"/>
        </w:rPr>
        <w:t xml:space="preserve">ale </w:t>
      </w:r>
      <w:r w:rsidR="00C06078">
        <w:rPr>
          <w:color w:val="000000" w:themeColor="text1"/>
          <w:sz w:val="24"/>
          <w:szCs w:val="24"/>
        </w:rPr>
        <w:t>inspiruje k navázání nových spolupr</w:t>
      </w:r>
      <w:r w:rsidR="00337576">
        <w:rPr>
          <w:color w:val="000000" w:themeColor="text1"/>
          <w:sz w:val="24"/>
          <w:szCs w:val="24"/>
        </w:rPr>
        <w:t xml:space="preserve">ací </w:t>
      </w:r>
      <w:r w:rsidR="00C06078">
        <w:rPr>
          <w:color w:val="000000" w:themeColor="text1"/>
          <w:sz w:val="24"/>
          <w:szCs w:val="24"/>
        </w:rPr>
        <w:t>a kontakt</w:t>
      </w:r>
      <w:r w:rsidR="00337576">
        <w:rPr>
          <w:color w:val="000000" w:themeColor="text1"/>
          <w:sz w:val="24"/>
          <w:szCs w:val="24"/>
        </w:rPr>
        <w:t>ů</w:t>
      </w:r>
      <w:r w:rsidR="00C06078">
        <w:rPr>
          <w:color w:val="000000" w:themeColor="text1"/>
          <w:sz w:val="24"/>
          <w:szCs w:val="24"/>
        </w:rPr>
        <w:t xml:space="preserve"> a také</w:t>
      </w:r>
      <w:r w:rsidR="00462AFE">
        <w:rPr>
          <w:color w:val="000000" w:themeColor="text1"/>
          <w:sz w:val="24"/>
          <w:szCs w:val="24"/>
        </w:rPr>
        <w:t xml:space="preserve"> je zde přehledně shrnuta činnost spolku za poslední rok, stav hospodaření a nová témata, důležitá pro další rozvoj území, což je aktuálně stále oblast přípravy na </w:t>
      </w:r>
      <w:hyperlink r:id="rId7" w:history="1">
        <w:r w:rsidR="00462AFE" w:rsidRPr="00462AFE">
          <w:rPr>
            <w:rStyle w:val="Hypertextovodkaz"/>
            <w:sz w:val="24"/>
            <w:szCs w:val="24"/>
          </w:rPr>
          <w:t>komunitní energetiku</w:t>
        </w:r>
      </w:hyperlink>
      <w:r w:rsidR="00462AFE">
        <w:rPr>
          <w:color w:val="000000" w:themeColor="text1"/>
          <w:sz w:val="24"/>
          <w:szCs w:val="24"/>
        </w:rPr>
        <w:t>.</w:t>
      </w:r>
      <w:r w:rsidR="00BB0BD1">
        <w:rPr>
          <w:color w:val="000000" w:themeColor="text1"/>
          <w:sz w:val="24"/>
          <w:szCs w:val="24"/>
        </w:rPr>
        <w:t xml:space="preserve"> </w:t>
      </w:r>
    </w:p>
    <w:p w14:paraId="1FFBB2EB" w14:textId="141855E5" w:rsidR="00E465DF" w:rsidRPr="00BB0BD1" w:rsidRDefault="00E465DF" w:rsidP="00BB0BD1">
      <w:pPr>
        <w:pStyle w:val="Normlnweb"/>
      </w:pPr>
      <w:r>
        <w:rPr>
          <w:color w:val="000000" w:themeColor="text1"/>
          <w:sz w:val="24"/>
          <w:szCs w:val="24"/>
        </w:rPr>
        <w:t>Exkurze</w:t>
      </w:r>
      <w:r w:rsidR="00355806">
        <w:rPr>
          <w:color w:val="000000" w:themeColor="text1"/>
          <w:sz w:val="24"/>
          <w:szCs w:val="24"/>
        </w:rPr>
        <w:t xml:space="preserve"> </w:t>
      </w:r>
      <w:proofErr w:type="gramStart"/>
      <w:r w:rsidR="00355806">
        <w:rPr>
          <w:color w:val="000000" w:themeColor="text1"/>
          <w:sz w:val="24"/>
          <w:szCs w:val="24"/>
        </w:rPr>
        <w:t>patří</w:t>
      </w:r>
      <w:proofErr w:type="gramEnd"/>
      <w:r w:rsidR="00355806">
        <w:rPr>
          <w:color w:val="000000" w:themeColor="text1"/>
          <w:sz w:val="24"/>
          <w:szCs w:val="24"/>
        </w:rPr>
        <w:t xml:space="preserve"> mezi oblíbený a efektivní nástroj motivace a sdílení dobré praxe mezi různými typy organizací. Ta letošní dvoudenní tuzemská zamířila do středních Čech a </w:t>
      </w:r>
      <w:r w:rsidR="005F0ABD">
        <w:rPr>
          <w:color w:val="000000" w:themeColor="text1"/>
          <w:sz w:val="24"/>
          <w:szCs w:val="24"/>
        </w:rPr>
        <w:t xml:space="preserve">vedle </w:t>
      </w:r>
      <w:r w:rsidR="00337576">
        <w:rPr>
          <w:color w:val="000000" w:themeColor="text1"/>
          <w:sz w:val="24"/>
          <w:szCs w:val="24"/>
        </w:rPr>
        <w:t xml:space="preserve">řady zajímavých investic </w:t>
      </w:r>
      <w:r w:rsidR="005F0ABD">
        <w:rPr>
          <w:color w:val="000000" w:themeColor="text1"/>
          <w:sz w:val="24"/>
          <w:szCs w:val="24"/>
        </w:rPr>
        <w:t xml:space="preserve">především z programu rozvoje venkova se jednalo i o ukázky </w:t>
      </w:r>
      <w:r w:rsidR="00355806" w:rsidRPr="00355806">
        <w:rPr>
          <w:color w:val="000000" w:themeColor="text1"/>
          <w:sz w:val="24"/>
          <w:szCs w:val="24"/>
        </w:rPr>
        <w:t>v oblasti inteligentních/chytrých řešení.</w:t>
      </w:r>
      <w:r w:rsidR="00462AFE">
        <w:rPr>
          <w:color w:val="000000" w:themeColor="text1"/>
          <w:sz w:val="24"/>
          <w:szCs w:val="24"/>
        </w:rPr>
        <w:t xml:space="preserve"> Vážíme si také </w:t>
      </w:r>
      <w:r w:rsidR="0008125C">
        <w:rPr>
          <w:color w:val="000000" w:themeColor="text1"/>
          <w:sz w:val="24"/>
          <w:szCs w:val="24"/>
        </w:rPr>
        <w:t xml:space="preserve">cenné </w:t>
      </w:r>
      <w:r w:rsidR="00462AFE">
        <w:rPr>
          <w:color w:val="000000" w:themeColor="text1"/>
          <w:sz w:val="24"/>
          <w:szCs w:val="24"/>
        </w:rPr>
        <w:t xml:space="preserve">podpory </w:t>
      </w:r>
      <w:r w:rsidR="00BB0BD1">
        <w:rPr>
          <w:color w:val="000000" w:themeColor="text1"/>
          <w:sz w:val="24"/>
          <w:szCs w:val="24"/>
        </w:rPr>
        <w:t xml:space="preserve">a zkušeností </w:t>
      </w:r>
      <w:r w:rsidR="00462AFE">
        <w:rPr>
          <w:color w:val="000000" w:themeColor="text1"/>
          <w:sz w:val="24"/>
          <w:szCs w:val="24"/>
        </w:rPr>
        <w:t>našeho partnera</w:t>
      </w:r>
      <w:r w:rsidR="0008125C">
        <w:rPr>
          <w:color w:val="000000" w:themeColor="text1"/>
          <w:sz w:val="24"/>
          <w:szCs w:val="24"/>
        </w:rPr>
        <w:t xml:space="preserve"> Celostátní sítě pro venkov,</w:t>
      </w:r>
      <w:r w:rsidR="00BB0BD1" w:rsidRPr="00BB0BD1">
        <w:rPr>
          <w:rFonts w:ascii="Verdana" w:hAnsi="Verdana"/>
          <w:color w:val="1F497D"/>
          <w:sz w:val="16"/>
          <w:szCs w:val="16"/>
        </w:rPr>
        <w:t xml:space="preserve"> </w:t>
      </w:r>
      <w:r w:rsidR="00BB0BD1" w:rsidRPr="00BB0BD1">
        <w:rPr>
          <w:rFonts w:ascii="Verdana" w:hAnsi="Verdana"/>
          <w:color w:val="1F497D"/>
        </w:rPr>
        <w:t xml:space="preserve">pobočka </w:t>
      </w:r>
      <w:r w:rsidR="00BB0BD1">
        <w:rPr>
          <w:rFonts w:ascii="Verdana" w:hAnsi="Verdana"/>
          <w:color w:val="1F497D"/>
        </w:rPr>
        <w:t>v</w:t>
      </w:r>
      <w:r w:rsidR="00BB0BD1" w:rsidRPr="00BB0BD1">
        <w:rPr>
          <w:rFonts w:ascii="Verdana" w:hAnsi="Verdana"/>
          <w:color w:val="1F497D"/>
        </w:rPr>
        <w:t xml:space="preserve"> Hradec Králové</w:t>
      </w:r>
      <w:r w:rsidR="00BB0BD1">
        <w:rPr>
          <w:rFonts w:ascii="Verdana" w:hAnsi="Verdana"/>
          <w:color w:val="1F497D"/>
        </w:rPr>
        <w:t xml:space="preserve">, </w:t>
      </w:r>
      <w:r w:rsidR="0008125C">
        <w:rPr>
          <w:color w:val="000000" w:themeColor="text1"/>
          <w:sz w:val="24"/>
          <w:szCs w:val="24"/>
        </w:rPr>
        <w:t xml:space="preserve">bez kterého bychom tyto aktivity realizovat v takové míře nemohli a </w:t>
      </w:r>
    </w:p>
    <w:p w14:paraId="4BD5DB72" w14:textId="06C831DE" w:rsidR="00355806" w:rsidRDefault="00355806" w:rsidP="00344DEE">
      <w:pPr>
        <w:pStyle w:val="Bezmez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8823AE3" wp14:editId="524AF8DA">
            <wp:extent cx="5760720" cy="2550160"/>
            <wp:effectExtent l="0" t="0" r="0" b="254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25A0" w14:textId="77777777" w:rsidR="00325F8E" w:rsidRDefault="00325F8E" w:rsidP="00325F8E">
      <w:pPr>
        <w:rPr>
          <w:color w:val="000000" w:themeColor="text1"/>
          <w:sz w:val="24"/>
          <w:szCs w:val="24"/>
        </w:rPr>
      </w:pPr>
    </w:p>
    <w:p w14:paraId="4DD70FF8" w14:textId="71B2309F" w:rsidR="00BB0BD1" w:rsidRDefault="005F0ABD" w:rsidP="00BB0BD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</w:t>
      </w:r>
      <w:r w:rsidR="00E465DF">
        <w:rPr>
          <w:color w:val="000000" w:themeColor="text1"/>
          <w:sz w:val="24"/>
          <w:szCs w:val="24"/>
        </w:rPr>
        <w:t xml:space="preserve">ajímavý </w:t>
      </w:r>
      <w:r>
        <w:rPr>
          <w:color w:val="000000" w:themeColor="text1"/>
          <w:sz w:val="24"/>
          <w:szCs w:val="24"/>
        </w:rPr>
        <w:t xml:space="preserve">dokument na podporu cestovního ruchu </w:t>
      </w:r>
      <w:r w:rsidR="00325F8E">
        <w:rPr>
          <w:color w:val="000000" w:themeColor="text1"/>
          <w:sz w:val="24"/>
          <w:szCs w:val="24"/>
        </w:rPr>
        <w:t xml:space="preserve">vzniká ve spolupráci s TO Chrudimsko-Hlinecko, kde je MAS jedním ze zakládajících členů. Jedná se o metodiku pro zakládání </w:t>
      </w:r>
      <w:proofErr w:type="spellStart"/>
      <w:r w:rsidR="003415F8">
        <w:rPr>
          <w:color w:val="000000" w:themeColor="text1"/>
          <w:sz w:val="24"/>
          <w:szCs w:val="24"/>
        </w:rPr>
        <w:t>s</w:t>
      </w:r>
      <w:r w:rsidR="00E465DF" w:rsidRPr="00E465DF">
        <w:rPr>
          <w:color w:val="000000" w:themeColor="text1"/>
          <w:sz w:val="24"/>
          <w:szCs w:val="24"/>
        </w:rPr>
        <w:t>tellplatz</w:t>
      </w:r>
      <w:r w:rsidR="003415F8">
        <w:rPr>
          <w:color w:val="000000" w:themeColor="text1"/>
          <w:sz w:val="24"/>
          <w:szCs w:val="24"/>
        </w:rPr>
        <w:t>ů</w:t>
      </w:r>
      <w:proofErr w:type="spellEnd"/>
      <w:r w:rsidR="00325F8E">
        <w:rPr>
          <w:color w:val="000000" w:themeColor="text1"/>
          <w:sz w:val="24"/>
          <w:szCs w:val="24"/>
        </w:rPr>
        <w:t xml:space="preserve"> (</w:t>
      </w:r>
      <w:r w:rsidR="00325F8E" w:rsidRPr="00325F8E">
        <w:rPr>
          <w:color w:val="000000" w:themeColor="text1"/>
          <w:sz w:val="24"/>
          <w:szCs w:val="24"/>
        </w:rPr>
        <w:t>servisní stání pro karavany a obytná auta</w:t>
      </w:r>
      <w:r w:rsidR="00325F8E">
        <w:rPr>
          <w:color w:val="000000" w:themeColor="text1"/>
          <w:sz w:val="24"/>
          <w:szCs w:val="24"/>
        </w:rPr>
        <w:t>) ve venkovských oblastech a případným zájemcům ji rádi poskytneme včetně souvisejících informací o zdrojích finanční podpory.</w:t>
      </w:r>
      <w:r w:rsidR="003415F8">
        <w:rPr>
          <w:color w:val="000000" w:themeColor="text1"/>
          <w:sz w:val="24"/>
          <w:szCs w:val="24"/>
        </w:rPr>
        <w:t xml:space="preserve"> Stačí kontaktovat kancelář MAS. V obsahu najdete nejen analýzu současného stavu, ale především typy </w:t>
      </w:r>
      <w:proofErr w:type="spellStart"/>
      <w:r w:rsidR="003415F8">
        <w:rPr>
          <w:color w:val="000000" w:themeColor="text1"/>
          <w:sz w:val="24"/>
          <w:szCs w:val="24"/>
        </w:rPr>
        <w:t>stellplatzů</w:t>
      </w:r>
      <w:proofErr w:type="spellEnd"/>
      <w:r w:rsidR="003415F8">
        <w:rPr>
          <w:color w:val="000000" w:themeColor="text1"/>
          <w:sz w:val="24"/>
          <w:szCs w:val="24"/>
        </w:rPr>
        <w:t>, shrnutí jejich cenové náročnosti či návod, jak pro ně vytipovat vhodné místo.</w:t>
      </w:r>
    </w:p>
    <w:p w14:paraId="50455059" w14:textId="5D907C4B" w:rsidR="00C43B56" w:rsidRPr="00784EE0" w:rsidRDefault="00325F8E" w:rsidP="00344DEE">
      <w:pPr>
        <w:pStyle w:val="Bezmezer"/>
        <w:rPr>
          <w:rStyle w:val="Hypertextovodkaz"/>
          <w:color w:val="000000" w:themeColor="text1"/>
          <w:sz w:val="24"/>
          <w:szCs w:val="24"/>
          <w:u w:val="none"/>
        </w:rPr>
      </w:pPr>
      <w:r>
        <w:rPr>
          <w:color w:val="000000" w:themeColor="text1"/>
          <w:sz w:val="24"/>
          <w:szCs w:val="24"/>
        </w:rPr>
        <w:t xml:space="preserve">Trvale přibývají </w:t>
      </w:r>
      <w:r w:rsidR="00885F7E">
        <w:rPr>
          <w:color w:val="000000" w:themeColor="text1"/>
          <w:sz w:val="24"/>
          <w:szCs w:val="24"/>
        </w:rPr>
        <w:t>novin</w:t>
      </w:r>
      <w:r>
        <w:rPr>
          <w:color w:val="000000" w:themeColor="text1"/>
          <w:sz w:val="24"/>
          <w:szCs w:val="24"/>
        </w:rPr>
        <w:t>ky v oblasti péče o životní prostředí a energetick</w:t>
      </w:r>
      <w:r w:rsidR="00784EE0">
        <w:rPr>
          <w:color w:val="000000" w:themeColor="text1"/>
          <w:sz w:val="24"/>
          <w:szCs w:val="24"/>
        </w:rPr>
        <w:t>ou</w:t>
      </w:r>
      <w:r w:rsidR="00BB0BD1">
        <w:rPr>
          <w:color w:val="000000" w:themeColor="text1"/>
          <w:sz w:val="24"/>
          <w:szCs w:val="24"/>
        </w:rPr>
        <w:t xml:space="preserve"> soběstačnost, </w:t>
      </w:r>
      <w:r w:rsidR="00344DEE">
        <w:rPr>
          <w:color w:val="000000" w:themeColor="text1"/>
          <w:sz w:val="24"/>
          <w:szCs w:val="24"/>
        </w:rPr>
        <w:t>zpřístupňujeme</w:t>
      </w:r>
      <w:r w:rsidR="00784EE0">
        <w:rPr>
          <w:color w:val="000000" w:themeColor="text1"/>
          <w:sz w:val="24"/>
          <w:szCs w:val="24"/>
        </w:rPr>
        <w:t xml:space="preserve"> je pro vás</w:t>
      </w:r>
      <w:r w:rsidR="00344DEE">
        <w:rPr>
          <w:color w:val="000000" w:themeColor="text1"/>
          <w:sz w:val="24"/>
          <w:szCs w:val="24"/>
        </w:rPr>
        <w:t xml:space="preserve"> </w:t>
      </w:r>
      <w:r w:rsidR="00025AB7">
        <w:rPr>
          <w:color w:val="000000" w:themeColor="text1"/>
          <w:sz w:val="24"/>
          <w:szCs w:val="24"/>
        </w:rPr>
        <w:t xml:space="preserve">na webu </w:t>
      </w:r>
      <w:r w:rsidR="00344DEE">
        <w:rPr>
          <w:color w:val="000000" w:themeColor="text1"/>
          <w:sz w:val="24"/>
          <w:szCs w:val="24"/>
        </w:rPr>
        <w:t>v</w:t>
      </w:r>
      <w:r w:rsidR="00E54245">
        <w:rPr>
          <w:color w:val="000000" w:themeColor="text1"/>
          <w:sz w:val="24"/>
          <w:szCs w:val="24"/>
        </w:rPr>
        <w:t> sekc</w:t>
      </w:r>
      <w:r w:rsidR="00784EE0">
        <w:rPr>
          <w:color w:val="000000" w:themeColor="text1"/>
          <w:sz w:val="24"/>
          <w:szCs w:val="24"/>
        </w:rPr>
        <w:t>ích</w:t>
      </w:r>
      <w:r w:rsidR="00E54245">
        <w:rPr>
          <w:color w:val="000000" w:themeColor="text1"/>
          <w:sz w:val="24"/>
          <w:szCs w:val="24"/>
        </w:rPr>
        <w:t xml:space="preserve"> Komunitní energetika a Adaptace na změnu klimatu. </w:t>
      </w:r>
      <w:r w:rsidR="00784EE0">
        <w:rPr>
          <w:color w:val="000000" w:themeColor="text1"/>
          <w:sz w:val="24"/>
          <w:szCs w:val="24"/>
        </w:rPr>
        <w:t>V této souvislosti p</w:t>
      </w:r>
      <w:r w:rsidR="00E54245">
        <w:rPr>
          <w:color w:val="000000" w:themeColor="text1"/>
          <w:sz w:val="24"/>
          <w:szCs w:val="24"/>
        </w:rPr>
        <w:t xml:space="preserve">řipravujeme </w:t>
      </w:r>
      <w:r w:rsidR="00025AB7">
        <w:rPr>
          <w:color w:val="000000" w:themeColor="text1"/>
          <w:sz w:val="24"/>
          <w:szCs w:val="24"/>
        </w:rPr>
        <w:t xml:space="preserve">v nejbližších týdnech </w:t>
      </w:r>
      <w:r w:rsidR="00E54245">
        <w:rPr>
          <w:color w:val="000000" w:themeColor="text1"/>
          <w:sz w:val="24"/>
          <w:szCs w:val="24"/>
        </w:rPr>
        <w:t xml:space="preserve">výběrové řízení pro koordinátora tvorby Akčních plánů pro klima a energii (SECAP), </w:t>
      </w:r>
      <w:r w:rsidR="00025AB7">
        <w:rPr>
          <w:color w:val="000000" w:themeColor="text1"/>
          <w:sz w:val="24"/>
          <w:szCs w:val="24"/>
        </w:rPr>
        <w:t xml:space="preserve">a </w:t>
      </w:r>
      <w:r w:rsidR="00025AB7" w:rsidRPr="00E54245">
        <w:rPr>
          <w:color w:val="000000" w:themeColor="text1"/>
          <w:sz w:val="24"/>
          <w:szCs w:val="24"/>
        </w:rPr>
        <w:t>protože</w:t>
      </w:r>
      <w:r w:rsidR="00E54245" w:rsidRPr="00E54245">
        <w:rPr>
          <w:color w:val="000000" w:themeColor="text1"/>
          <w:sz w:val="24"/>
          <w:szCs w:val="24"/>
        </w:rPr>
        <w:t xml:space="preserve"> </w:t>
      </w:r>
      <w:r w:rsidR="00025AB7" w:rsidRPr="00E54245">
        <w:rPr>
          <w:color w:val="000000" w:themeColor="text1"/>
          <w:sz w:val="24"/>
          <w:szCs w:val="24"/>
        </w:rPr>
        <w:t>rozsah činnosti</w:t>
      </w:r>
      <w:r w:rsidR="00E54245" w:rsidRPr="00E54245">
        <w:rPr>
          <w:color w:val="000000" w:themeColor="text1"/>
          <w:sz w:val="24"/>
          <w:szCs w:val="24"/>
        </w:rPr>
        <w:t xml:space="preserve"> spolku narůstá, budeme hledat i nové posily do kancelář</w:t>
      </w:r>
      <w:r w:rsidR="00025AB7">
        <w:rPr>
          <w:color w:val="000000" w:themeColor="text1"/>
          <w:sz w:val="24"/>
          <w:szCs w:val="24"/>
        </w:rPr>
        <w:t xml:space="preserve">e, proto </w:t>
      </w:r>
      <w:r w:rsidR="00E54245">
        <w:rPr>
          <w:color w:val="000000" w:themeColor="text1"/>
          <w:sz w:val="24"/>
          <w:szCs w:val="24"/>
        </w:rPr>
        <w:t xml:space="preserve">je-li vám blízký regionální </w:t>
      </w:r>
      <w:r w:rsidR="00E54245">
        <w:rPr>
          <w:color w:val="000000" w:themeColor="text1"/>
          <w:sz w:val="24"/>
          <w:szCs w:val="24"/>
        </w:rPr>
        <w:lastRenderedPageBreak/>
        <w:t>rozvoj, sledujte</w:t>
      </w:r>
      <w:r w:rsidR="00784EE0">
        <w:rPr>
          <w:color w:val="000000" w:themeColor="text1"/>
          <w:sz w:val="24"/>
          <w:szCs w:val="24"/>
        </w:rPr>
        <w:t xml:space="preserve"> aktuální informace na našich webech </w:t>
      </w:r>
      <w:r w:rsidR="00C43B56" w:rsidRPr="00582899">
        <w:rPr>
          <w:rFonts w:cstheme="minorHAnsi"/>
          <w:sz w:val="24"/>
          <w:szCs w:val="24"/>
        </w:rPr>
        <w:t xml:space="preserve"> </w:t>
      </w:r>
      <w:hyperlink r:id="rId9" w:history="1">
        <w:r w:rsidR="00C43B56" w:rsidRPr="00582899">
          <w:rPr>
            <w:rStyle w:val="Hypertextovodkaz"/>
            <w:rFonts w:cstheme="minorHAnsi"/>
            <w:sz w:val="24"/>
            <w:szCs w:val="24"/>
          </w:rPr>
          <w:t>https://www.masskch.cz/</w:t>
        </w:r>
      </w:hyperlink>
      <w:r w:rsidR="00784EE0">
        <w:rPr>
          <w:rFonts w:cstheme="minorHAnsi"/>
          <w:sz w:val="24"/>
          <w:szCs w:val="24"/>
        </w:rPr>
        <w:t xml:space="preserve">, </w:t>
      </w:r>
      <w:hyperlink r:id="rId10" w:history="1">
        <w:r w:rsidR="00784EE0" w:rsidRPr="00784EE0">
          <w:rPr>
            <w:rStyle w:val="Hypertextovodkaz"/>
            <w:rFonts w:cstheme="minorHAnsi"/>
            <w:sz w:val="24"/>
            <w:szCs w:val="24"/>
          </w:rPr>
          <w:t>https://www.map2030.cz/</w:t>
        </w:r>
      </w:hyperlink>
      <w:r w:rsidR="00885F7E" w:rsidRPr="00582899">
        <w:rPr>
          <w:rFonts w:cstheme="minorHAnsi"/>
          <w:sz w:val="24"/>
          <w:szCs w:val="24"/>
        </w:rPr>
        <w:t xml:space="preserve">a </w:t>
      </w:r>
      <w:proofErr w:type="spellStart"/>
      <w:r w:rsidR="00C43B56" w:rsidRPr="00582899">
        <w:rPr>
          <w:rFonts w:cstheme="minorHAnsi"/>
          <w:sz w:val="24"/>
          <w:szCs w:val="24"/>
        </w:rPr>
        <w:t>facebook</w:t>
      </w:r>
      <w:proofErr w:type="spellEnd"/>
      <w:r w:rsidR="00784EE0">
        <w:rPr>
          <w:rFonts w:cstheme="minorHAnsi"/>
          <w:sz w:val="24"/>
          <w:szCs w:val="24"/>
        </w:rPr>
        <w:t xml:space="preserve"> </w:t>
      </w:r>
      <w:hyperlink r:id="rId11" w:history="1">
        <w:r w:rsidR="00784EE0" w:rsidRPr="009D6ACC">
          <w:rPr>
            <w:rStyle w:val="Hypertextovodkaz"/>
            <w:rFonts w:cstheme="minorHAnsi"/>
            <w:sz w:val="24"/>
            <w:szCs w:val="24"/>
          </w:rPr>
          <w:t>https://www.facebook.com/masskch</w:t>
        </w:r>
      </w:hyperlink>
      <w:r w:rsidR="00025AB7">
        <w:rPr>
          <w:rFonts w:cstheme="minorHAnsi"/>
          <w:sz w:val="24"/>
          <w:szCs w:val="24"/>
        </w:rPr>
        <w:t>, a neváhejte nás kontaktovat.</w:t>
      </w:r>
    </w:p>
    <w:p w14:paraId="06232B5B" w14:textId="18588585" w:rsidR="00510C66" w:rsidRPr="00784D2A" w:rsidRDefault="00510C66" w:rsidP="00510C66">
      <w:pPr>
        <w:pStyle w:val="trt0xe"/>
        <w:shd w:val="clear" w:color="auto" w:fill="FFFFFF"/>
        <w:spacing w:before="0" w:beforeAutospacing="0" w:after="60" w:afterAutospacing="0"/>
        <w:ind w:left="5664" w:firstLine="708"/>
        <w:rPr>
          <w:rStyle w:val="Hypertextovodkaz"/>
          <w:rFonts w:asciiTheme="minorHAnsi" w:hAnsiTheme="minorHAnsi" w:cstheme="minorHAnsi"/>
          <w:color w:val="000000" w:themeColor="text1"/>
          <w:u w:val="none"/>
        </w:rPr>
      </w:pPr>
      <w:r w:rsidRPr="00784D2A">
        <w:rPr>
          <w:rStyle w:val="Hypertextovodkaz"/>
          <w:rFonts w:asciiTheme="minorHAnsi" w:hAnsiTheme="minorHAnsi" w:cstheme="minorHAnsi"/>
          <w:color w:val="000000" w:themeColor="text1"/>
          <w:u w:val="none"/>
        </w:rPr>
        <w:t>Kancelář MAS SKCH</w:t>
      </w:r>
    </w:p>
    <w:p w14:paraId="7746F999" w14:textId="4CCC33EA" w:rsidR="00510C66" w:rsidRPr="00784D2A" w:rsidRDefault="00510C66" w:rsidP="00FB3BFC">
      <w:pPr>
        <w:pStyle w:val="trt0xe"/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color w:val="202124"/>
        </w:rPr>
      </w:pPr>
    </w:p>
    <w:p w14:paraId="75C53256" w14:textId="6B03401A" w:rsidR="00962068" w:rsidRPr="00784D2A" w:rsidRDefault="00962068">
      <w:pPr>
        <w:rPr>
          <w:rFonts w:cstheme="minorHAnsi"/>
          <w:sz w:val="24"/>
          <w:szCs w:val="24"/>
        </w:rPr>
      </w:pPr>
    </w:p>
    <w:sectPr w:rsidR="00962068" w:rsidRPr="00784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B50B6"/>
    <w:multiLevelType w:val="multilevel"/>
    <w:tmpl w:val="3818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5B4BFB"/>
    <w:multiLevelType w:val="multilevel"/>
    <w:tmpl w:val="650C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32577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413865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36C"/>
    <w:rsid w:val="00010D10"/>
    <w:rsid w:val="00011C09"/>
    <w:rsid w:val="00016F95"/>
    <w:rsid w:val="00025AB7"/>
    <w:rsid w:val="000315D2"/>
    <w:rsid w:val="00033D95"/>
    <w:rsid w:val="0004163A"/>
    <w:rsid w:val="000564B2"/>
    <w:rsid w:val="00060679"/>
    <w:rsid w:val="00062407"/>
    <w:rsid w:val="000651B6"/>
    <w:rsid w:val="000676F0"/>
    <w:rsid w:val="00067F90"/>
    <w:rsid w:val="00077C2C"/>
    <w:rsid w:val="0008125C"/>
    <w:rsid w:val="0008181A"/>
    <w:rsid w:val="000844DB"/>
    <w:rsid w:val="000963B8"/>
    <w:rsid w:val="000A4188"/>
    <w:rsid w:val="000A58A5"/>
    <w:rsid w:val="000B74DD"/>
    <w:rsid w:val="000C7BBA"/>
    <w:rsid w:val="000F428B"/>
    <w:rsid w:val="00115407"/>
    <w:rsid w:val="001314CE"/>
    <w:rsid w:val="00135109"/>
    <w:rsid w:val="0013698A"/>
    <w:rsid w:val="00164A3B"/>
    <w:rsid w:val="001650DD"/>
    <w:rsid w:val="00192404"/>
    <w:rsid w:val="001C37DE"/>
    <w:rsid w:val="001C6EC1"/>
    <w:rsid w:val="001D547F"/>
    <w:rsid w:val="001E2278"/>
    <w:rsid w:val="001E4F29"/>
    <w:rsid w:val="001E625D"/>
    <w:rsid w:val="001F1B39"/>
    <w:rsid w:val="001F74A6"/>
    <w:rsid w:val="0020342D"/>
    <w:rsid w:val="00212F4A"/>
    <w:rsid w:val="00220E9D"/>
    <w:rsid w:val="00230231"/>
    <w:rsid w:val="00236754"/>
    <w:rsid w:val="0024619A"/>
    <w:rsid w:val="00247A43"/>
    <w:rsid w:val="00254533"/>
    <w:rsid w:val="0026013C"/>
    <w:rsid w:val="00264475"/>
    <w:rsid w:val="00267A05"/>
    <w:rsid w:val="00277B63"/>
    <w:rsid w:val="00283340"/>
    <w:rsid w:val="0028541F"/>
    <w:rsid w:val="002B0EFE"/>
    <w:rsid w:val="002B4E64"/>
    <w:rsid w:val="002C343F"/>
    <w:rsid w:val="002C353A"/>
    <w:rsid w:val="002C6B96"/>
    <w:rsid w:val="002D00A5"/>
    <w:rsid w:val="002D4274"/>
    <w:rsid w:val="002F0FF8"/>
    <w:rsid w:val="00302C1E"/>
    <w:rsid w:val="00324F8D"/>
    <w:rsid w:val="00325F8E"/>
    <w:rsid w:val="0032791F"/>
    <w:rsid w:val="00332FA1"/>
    <w:rsid w:val="00337576"/>
    <w:rsid w:val="003415F8"/>
    <w:rsid w:val="00341F21"/>
    <w:rsid w:val="00343C58"/>
    <w:rsid w:val="00344DEE"/>
    <w:rsid w:val="00352F95"/>
    <w:rsid w:val="00355806"/>
    <w:rsid w:val="00360FA1"/>
    <w:rsid w:val="003817D4"/>
    <w:rsid w:val="00384FB3"/>
    <w:rsid w:val="00397A9D"/>
    <w:rsid w:val="003A3811"/>
    <w:rsid w:val="003A4BEF"/>
    <w:rsid w:val="003A75C9"/>
    <w:rsid w:val="003B372F"/>
    <w:rsid w:val="003B7491"/>
    <w:rsid w:val="003C029F"/>
    <w:rsid w:val="003E5097"/>
    <w:rsid w:val="003E5315"/>
    <w:rsid w:val="003F0E31"/>
    <w:rsid w:val="00437936"/>
    <w:rsid w:val="00443CD2"/>
    <w:rsid w:val="004522CC"/>
    <w:rsid w:val="004546C7"/>
    <w:rsid w:val="00461DA6"/>
    <w:rsid w:val="00462AFE"/>
    <w:rsid w:val="004748F1"/>
    <w:rsid w:val="004804C4"/>
    <w:rsid w:val="00482A6C"/>
    <w:rsid w:val="004868E6"/>
    <w:rsid w:val="004B1B83"/>
    <w:rsid w:val="004B79E8"/>
    <w:rsid w:val="004D61CA"/>
    <w:rsid w:val="004D7035"/>
    <w:rsid w:val="004E352F"/>
    <w:rsid w:val="004E3594"/>
    <w:rsid w:val="004F4119"/>
    <w:rsid w:val="00510C66"/>
    <w:rsid w:val="0051636C"/>
    <w:rsid w:val="00531128"/>
    <w:rsid w:val="00546EF7"/>
    <w:rsid w:val="005528BD"/>
    <w:rsid w:val="00554B5C"/>
    <w:rsid w:val="00564FD1"/>
    <w:rsid w:val="00582899"/>
    <w:rsid w:val="00584111"/>
    <w:rsid w:val="005D77EB"/>
    <w:rsid w:val="005F0ABD"/>
    <w:rsid w:val="005F3B23"/>
    <w:rsid w:val="0060011F"/>
    <w:rsid w:val="00616F36"/>
    <w:rsid w:val="0062741F"/>
    <w:rsid w:val="00674FC8"/>
    <w:rsid w:val="00675BD8"/>
    <w:rsid w:val="006915C1"/>
    <w:rsid w:val="00693F02"/>
    <w:rsid w:val="006A666F"/>
    <w:rsid w:val="006C4126"/>
    <w:rsid w:val="006C632B"/>
    <w:rsid w:val="006D139A"/>
    <w:rsid w:val="006E6D05"/>
    <w:rsid w:val="006F18DD"/>
    <w:rsid w:val="006F76DD"/>
    <w:rsid w:val="00701CD4"/>
    <w:rsid w:val="00704B79"/>
    <w:rsid w:val="00711D7E"/>
    <w:rsid w:val="0071448D"/>
    <w:rsid w:val="00721F37"/>
    <w:rsid w:val="00736DAA"/>
    <w:rsid w:val="007410BB"/>
    <w:rsid w:val="007621AA"/>
    <w:rsid w:val="00777213"/>
    <w:rsid w:val="00784D2A"/>
    <w:rsid w:val="00784EE0"/>
    <w:rsid w:val="007B7B78"/>
    <w:rsid w:val="007C329A"/>
    <w:rsid w:val="007F0F54"/>
    <w:rsid w:val="00806776"/>
    <w:rsid w:val="008177B0"/>
    <w:rsid w:val="00821351"/>
    <w:rsid w:val="00834995"/>
    <w:rsid w:val="0084208D"/>
    <w:rsid w:val="008642E8"/>
    <w:rsid w:val="00883CF7"/>
    <w:rsid w:val="00885F7E"/>
    <w:rsid w:val="008861BD"/>
    <w:rsid w:val="008B1634"/>
    <w:rsid w:val="008C7182"/>
    <w:rsid w:val="008D3AEC"/>
    <w:rsid w:val="008E17E7"/>
    <w:rsid w:val="00900D35"/>
    <w:rsid w:val="00911670"/>
    <w:rsid w:val="009138E4"/>
    <w:rsid w:val="009268BE"/>
    <w:rsid w:val="00930AD2"/>
    <w:rsid w:val="00931308"/>
    <w:rsid w:val="00931D4F"/>
    <w:rsid w:val="00936FC5"/>
    <w:rsid w:val="009413A8"/>
    <w:rsid w:val="009428C0"/>
    <w:rsid w:val="00950A85"/>
    <w:rsid w:val="0095763B"/>
    <w:rsid w:val="00962068"/>
    <w:rsid w:val="00965F08"/>
    <w:rsid w:val="00976743"/>
    <w:rsid w:val="009820A6"/>
    <w:rsid w:val="009825FD"/>
    <w:rsid w:val="00986F4A"/>
    <w:rsid w:val="00991E51"/>
    <w:rsid w:val="009976C7"/>
    <w:rsid w:val="009A3ED2"/>
    <w:rsid w:val="009C0223"/>
    <w:rsid w:val="009C7BCF"/>
    <w:rsid w:val="00A34F3A"/>
    <w:rsid w:val="00A4261F"/>
    <w:rsid w:val="00A44342"/>
    <w:rsid w:val="00A4679E"/>
    <w:rsid w:val="00A51E0D"/>
    <w:rsid w:val="00A5601C"/>
    <w:rsid w:val="00A742FB"/>
    <w:rsid w:val="00A921FE"/>
    <w:rsid w:val="00A96537"/>
    <w:rsid w:val="00AA05AC"/>
    <w:rsid w:val="00AA23B6"/>
    <w:rsid w:val="00AA4B85"/>
    <w:rsid w:val="00AB185B"/>
    <w:rsid w:val="00AB1941"/>
    <w:rsid w:val="00AB6353"/>
    <w:rsid w:val="00AC5AB6"/>
    <w:rsid w:val="00AC69B3"/>
    <w:rsid w:val="00AE1C63"/>
    <w:rsid w:val="00AE3E0B"/>
    <w:rsid w:val="00AE5A8E"/>
    <w:rsid w:val="00B03DE1"/>
    <w:rsid w:val="00B33A66"/>
    <w:rsid w:val="00B34E05"/>
    <w:rsid w:val="00B366F2"/>
    <w:rsid w:val="00B37826"/>
    <w:rsid w:val="00B41BBE"/>
    <w:rsid w:val="00B716F8"/>
    <w:rsid w:val="00BB0BD1"/>
    <w:rsid w:val="00BC67DD"/>
    <w:rsid w:val="00BD1B87"/>
    <w:rsid w:val="00BF5E4C"/>
    <w:rsid w:val="00C06078"/>
    <w:rsid w:val="00C133D6"/>
    <w:rsid w:val="00C351E3"/>
    <w:rsid w:val="00C43B56"/>
    <w:rsid w:val="00C61E1C"/>
    <w:rsid w:val="00C828E9"/>
    <w:rsid w:val="00CA6089"/>
    <w:rsid w:val="00CA7D75"/>
    <w:rsid w:val="00CC2CF7"/>
    <w:rsid w:val="00CD63FD"/>
    <w:rsid w:val="00CE36AF"/>
    <w:rsid w:val="00CE43AC"/>
    <w:rsid w:val="00CF7036"/>
    <w:rsid w:val="00CF74EE"/>
    <w:rsid w:val="00D042CB"/>
    <w:rsid w:val="00D07168"/>
    <w:rsid w:val="00D20157"/>
    <w:rsid w:val="00D3693B"/>
    <w:rsid w:val="00D432B7"/>
    <w:rsid w:val="00D6339D"/>
    <w:rsid w:val="00D73960"/>
    <w:rsid w:val="00D75262"/>
    <w:rsid w:val="00D77574"/>
    <w:rsid w:val="00D77DA1"/>
    <w:rsid w:val="00D87E21"/>
    <w:rsid w:val="00DA4041"/>
    <w:rsid w:val="00DA7E49"/>
    <w:rsid w:val="00DB016A"/>
    <w:rsid w:val="00DB37C0"/>
    <w:rsid w:val="00E0191A"/>
    <w:rsid w:val="00E10C43"/>
    <w:rsid w:val="00E12826"/>
    <w:rsid w:val="00E13E2B"/>
    <w:rsid w:val="00E213ED"/>
    <w:rsid w:val="00E3122E"/>
    <w:rsid w:val="00E32564"/>
    <w:rsid w:val="00E341D9"/>
    <w:rsid w:val="00E4541D"/>
    <w:rsid w:val="00E465DF"/>
    <w:rsid w:val="00E54245"/>
    <w:rsid w:val="00E70DEC"/>
    <w:rsid w:val="00E729D8"/>
    <w:rsid w:val="00E72FA7"/>
    <w:rsid w:val="00E941AD"/>
    <w:rsid w:val="00E95620"/>
    <w:rsid w:val="00EA7987"/>
    <w:rsid w:val="00EF536C"/>
    <w:rsid w:val="00F23564"/>
    <w:rsid w:val="00F24C92"/>
    <w:rsid w:val="00F262BE"/>
    <w:rsid w:val="00F36889"/>
    <w:rsid w:val="00F44676"/>
    <w:rsid w:val="00F45EB9"/>
    <w:rsid w:val="00F56460"/>
    <w:rsid w:val="00F61326"/>
    <w:rsid w:val="00F64AE9"/>
    <w:rsid w:val="00F654D4"/>
    <w:rsid w:val="00F7415F"/>
    <w:rsid w:val="00F77D84"/>
    <w:rsid w:val="00F87382"/>
    <w:rsid w:val="00F87A1D"/>
    <w:rsid w:val="00FB3BFC"/>
    <w:rsid w:val="00FC0585"/>
    <w:rsid w:val="00FC4C9D"/>
    <w:rsid w:val="00FC7863"/>
    <w:rsid w:val="00FD6326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7681"/>
  <w15:chartTrackingRefBased/>
  <w15:docId w15:val="{A8B774BB-A770-4F46-B164-E8AD9FB3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rt0xe">
    <w:name w:val="trt0xe"/>
    <w:basedOn w:val="Normln"/>
    <w:rsid w:val="00F3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43B5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B6353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B635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12826"/>
    <w:pPr>
      <w:spacing w:after="0" w:line="240" w:lineRule="auto"/>
    </w:pPr>
  </w:style>
  <w:style w:type="paragraph" w:customStyle="1" w:styleId="Default">
    <w:name w:val="Default"/>
    <w:rsid w:val="006A6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BB0BD1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7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sskch.cz/komunitni-energetik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2FD58.77305010" TargetMode="External"/><Relationship Id="rId11" Type="http://schemas.openxmlformats.org/officeDocument/2006/relationships/hyperlink" Target="https://www.facebook.com/masskch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map2030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sskch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9890717-64D5-4DE7-8FCA-296049DD578E}">
  <we:reference id="wa104099688" version="1.3.0.0" store="cs-CZ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341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Feyfarová</dc:creator>
  <cp:keywords/>
  <dc:description/>
  <cp:lastModifiedBy>Eva Feyfarová</cp:lastModifiedBy>
  <cp:revision>5</cp:revision>
  <cp:lastPrinted>2022-05-10T12:10:00Z</cp:lastPrinted>
  <dcterms:created xsi:type="dcterms:W3CDTF">2022-05-10T10:49:00Z</dcterms:created>
  <dcterms:modified xsi:type="dcterms:W3CDTF">2022-05-11T12:37:00Z</dcterms:modified>
</cp:coreProperties>
</file>