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31BB" w14:textId="77777777" w:rsidR="00947F27" w:rsidRDefault="00256293" w:rsidP="00947F27">
      <w:pPr>
        <w:pStyle w:val="Default"/>
        <w:spacing w:after="57"/>
        <w:rPr>
          <w:b/>
          <w:bCs/>
          <w:sz w:val="32"/>
          <w:szCs w:val="3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                                                          </w:t>
      </w:r>
      <w:r w:rsidR="00012C8E">
        <w:rPr>
          <w:b/>
          <w:bCs/>
          <w:sz w:val="32"/>
          <w:szCs w:val="32"/>
        </w:rPr>
        <w:tab/>
      </w:r>
    </w:p>
    <w:p w14:paraId="2254FB5A" w14:textId="71963156" w:rsidR="007E2469" w:rsidRPr="00947F27" w:rsidRDefault="007E2469" w:rsidP="00947F27">
      <w:pPr>
        <w:pStyle w:val="Default"/>
        <w:spacing w:after="57"/>
        <w:rPr>
          <w:b/>
          <w:bCs/>
          <w:sz w:val="32"/>
          <w:szCs w:val="32"/>
        </w:rPr>
      </w:pPr>
      <w:r>
        <w:rPr>
          <w:sz w:val="23"/>
          <w:szCs w:val="23"/>
        </w:rPr>
        <w:t xml:space="preserve">MAS SKCH, z.s. vyhlašuje výběrové řízení na pozici </w:t>
      </w:r>
      <w:r w:rsidR="00947F27">
        <w:rPr>
          <w:sz w:val="23"/>
          <w:szCs w:val="23"/>
        </w:rPr>
        <w:tab/>
      </w:r>
      <w:r w:rsidR="00947F27">
        <w:rPr>
          <w:sz w:val="23"/>
          <w:szCs w:val="23"/>
        </w:rPr>
        <w:tab/>
      </w:r>
      <w:r w:rsidR="00947F27">
        <w:rPr>
          <w:sz w:val="23"/>
          <w:szCs w:val="23"/>
        </w:rPr>
        <w:tab/>
      </w:r>
      <w:r w:rsidR="00947F27">
        <w:rPr>
          <w:noProof/>
          <w:lang w:eastAsia="cs-CZ"/>
        </w:rPr>
        <w:drawing>
          <wp:inline distT="0" distB="0" distL="0" distR="0" wp14:anchorId="29EFAC8D" wp14:editId="6ABB5DE2">
            <wp:extent cx="1417320" cy="534278"/>
            <wp:effectExtent l="0" t="0" r="0" b="0"/>
            <wp:docPr id="2" name="Obrázek 2" descr="C:\Users\Eva\AppData\Local\Microsoft\Windows\INetCache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a\AppData\Local\Microsoft\Windows\INetCache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96" cy="5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644E" w14:textId="1F64DF0C" w:rsidR="007E2469" w:rsidRPr="006643DE" w:rsidRDefault="00012C8E" w:rsidP="007E2469">
      <w:pPr>
        <w:pStyle w:val="Default"/>
      </w:pPr>
      <w:r w:rsidRPr="00947F27">
        <w:rPr>
          <w:b/>
          <w:bCs/>
          <w:color w:val="C00000"/>
        </w:rPr>
        <w:t xml:space="preserve">Koordinátor </w:t>
      </w:r>
      <w:r w:rsidR="004C739F" w:rsidRPr="00947F27">
        <w:rPr>
          <w:b/>
          <w:bCs/>
          <w:color w:val="C00000"/>
        </w:rPr>
        <w:t xml:space="preserve">tvorby </w:t>
      </w:r>
      <w:r w:rsidR="006643DE" w:rsidRPr="00947F27">
        <w:rPr>
          <w:b/>
          <w:bCs/>
          <w:color w:val="C00000"/>
        </w:rPr>
        <w:t>Akčních plánů pro klima a energii</w:t>
      </w:r>
      <w:r w:rsidR="006643DE">
        <w:t xml:space="preserve"> (</w:t>
      </w:r>
      <w:r w:rsidRPr="006643DE">
        <w:t>SECAP</w:t>
      </w:r>
      <w:r w:rsidR="006643DE">
        <w:t>)</w:t>
      </w:r>
    </w:p>
    <w:p w14:paraId="17E6629D" w14:textId="77777777" w:rsidR="00012C8E" w:rsidRPr="00012C8E" w:rsidRDefault="00012C8E" w:rsidP="00012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83D3CC" w14:textId="20197C06" w:rsidR="007E2469" w:rsidRPr="00403A5C" w:rsidRDefault="007E2469" w:rsidP="007E246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03A5C">
        <w:rPr>
          <w:rFonts w:asciiTheme="minorHAnsi" w:hAnsiTheme="minorHAnsi" w:cstheme="minorHAnsi"/>
          <w:b/>
          <w:bCs/>
          <w:sz w:val="23"/>
          <w:szCs w:val="23"/>
        </w:rPr>
        <w:t xml:space="preserve">Požadavky: </w:t>
      </w:r>
    </w:p>
    <w:p w14:paraId="326117EF" w14:textId="2CC29FD4" w:rsidR="007E2469" w:rsidRPr="006643DE" w:rsidRDefault="00DA78F4" w:rsidP="006643DE">
      <w:pPr>
        <w:pStyle w:val="Bezmezer"/>
      </w:pPr>
      <w:r>
        <w:t>v</w:t>
      </w:r>
      <w:r w:rsidRPr="00DA78F4">
        <w:t xml:space="preserve">ysokoškolské vzdělání, popřípadě SŠ vzdělání s </w:t>
      </w:r>
      <w:r w:rsidR="00947F27" w:rsidRPr="00DA78F4">
        <w:t>5letou</w:t>
      </w:r>
      <w:r w:rsidRPr="00DA78F4">
        <w:t xml:space="preserve"> praxí</w:t>
      </w:r>
      <w:r w:rsidR="00390B0D">
        <w:t>;</w:t>
      </w:r>
    </w:p>
    <w:p w14:paraId="51DFED50" w14:textId="0D3FD4CC" w:rsidR="007E2469" w:rsidRPr="006643DE" w:rsidRDefault="007E2469" w:rsidP="006643DE">
      <w:pPr>
        <w:pStyle w:val="Bezmezer"/>
      </w:pPr>
      <w:r w:rsidRPr="006643DE">
        <w:t>praxe na podobné pozici výhodou</w:t>
      </w:r>
      <w:r w:rsidR="00390B0D">
        <w:t>;</w:t>
      </w:r>
      <w:r w:rsidRPr="006643DE">
        <w:t xml:space="preserve"> </w:t>
      </w:r>
    </w:p>
    <w:p w14:paraId="169FE677" w14:textId="191F6CA4" w:rsidR="007E2469" w:rsidRPr="006643DE" w:rsidRDefault="007E2469" w:rsidP="006643DE">
      <w:pPr>
        <w:pStyle w:val="Bezmezer"/>
      </w:pPr>
      <w:r w:rsidRPr="006643DE">
        <w:t>uživatelská znalost práce s PC (MS Office, internet)</w:t>
      </w:r>
      <w:r w:rsidR="00390B0D">
        <w:t>;</w:t>
      </w:r>
      <w:r w:rsidRPr="006643DE">
        <w:t xml:space="preserve"> </w:t>
      </w:r>
    </w:p>
    <w:p w14:paraId="77A8FBE4" w14:textId="65978BD2" w:rsidR="00F232F0" w:rsidRPr="006643DE" w:rsidRDefault="007E2469" w:rsidP="006643DE">
      <w:pPr>
        <w:pStyle w:val="Bezmezer"/>
      </w:pPr>
      <w:r w:rsidRPr="006643DE">
        <w:t xml:space="preserve">výborná znalost českého jazyka, </w:t>
      </w:r>
      <w:r w:rsidR="00F232F0" w:rsidRPr="006643DE">
        <w:t>znalost dalšího jazyka (ANJ, NEJ) výhodou</w:t>
      </w:r>
      <w:r w:rsidR="00390B0D">
        <w:t>;</w:t>
      </w:r>
    </w:p>
    <w:p w14:paraId="67365605" w14:textId="01DBD2A1" w:rsidR="007E2469" w:rsidRPr="006643DE" w:rsidRDefault="007E2469" w:rsidP="006643DE">
      <w:pPr>
        <w:pStyle w:val="Bezmezer"/>
      </w:pPr>
      <w:r w:rsidRPr="006643DE">
        <w:t xml:space="preserve">řidičský průkaz sk. B, </w:t>
      </w:r>
      <w:r w:rsidR="000D12A5" w:rsidRPr="006643DE">
        <w:t>aktivní řidič</w:t>
      </w:r>
      <w:r w:rsidR="00390B0D">
        <w:t>;</w:t>
      </w:r>
    </w:p>
    <w:p w14:paraId="6C6BBC7D" w14:textId="5EF06299" w:rsidR="00665C36" w:rsidRPr="006643DE" w:rsidRDefault="007E2469" w:rsidP="006643DE">
      <w:pPr>
        <w:pStyle w:val="Bezmezer"/>
      </w:pPr>
      <w:r w:rsidRPr="006643DE">
        <w:t xml:space="preserve">organizační a komunikační schopnosti, </w:t>
      </w:r>
      <w:r w:rsidR="00665C36" w:rsidRPr="006643DE">
        <w:t>ochota učit se novým věcem</w:t>
      </w:r>
      <w:r w:rsidR="00390B0D">
        <w:t>;</w:t>
      </w:r>
      <w:r w:rsidR="00665C36" w:rsidRPr="006643DE">
        <w:t xml:space="preserve"> </w:t>
      </w:r>
    </w:p>
    <w:p w14:paraId="47A31ACB" w14:textId="4703744E" w:rsidR="007E2469" w:rsidRPr="006643DE" w:rsidRDefault="007E2469" w:rsidP="006643DE">
      <w:pPr>
        <w:pStyle w:val="Bezmezer"/>
      </w:pPr>
      <w:r w:rsidRPr="006643DE">
        <w:t xml:space="preserve">pečlivost a samostatnost, </w:t>
      </w:r>
      <w:r w:rsidR="00665C36" w:rsidRPr="006643DE">
        <w:t>týmové myšlení</w:t>
      </w:r>
      <w:r w:rsidR="00390B0D">
        <w:t>;</w:t>
      </w:r>
    </w:p>
    <w:p w14:paraId="10E0080C" w14:textId="3755495D" w:rsidR="007E2469" w:rsidRPr="00DA78F4" w:rsidRDefault="007E2469" w:rsidP="00DA78F4">
      <w:pPr>
        <w:pStyle w:val="Bezmezer"/>
      </w:pPr>
      <w:r w:rsidRPr="006643DE">
        <w:t xml:space="preserve">vysoké pracovní nasazení a časová flexibilita. </w:t>
      </w:r>
    </w:p>
    <w:p w14:paraId="7DA17252" w14:textId="77777777" w:rsidR="007E2469" w:rsidRDefault="007E2469" w:rsidP="007E24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Pracovní náplň: </w:t>
      </w:r>
    </w:p>
    <w:p w14:paraId="48352E87" w14:textId="02025B35" w:rsidR="00352FA6" w:rsidRDefault="006643DE" w:rsidP="00177BC7">
      <w:pPr>
        <w:pStyle w:val="Bezmezer"/>
        <w:numPr>
          <w:ilvl w:val="0"/>
          <w:numId w:val="21"/>
        </w:numPr>
      </w:pPr>
      <w:r>
        <w:t>k</w:t>
      </w:r>
      <w:r w:rsidR="00141EC1">
        <w:t xml:space="preserve">oordinace </w:t>
      </w:r>
      <w:r w:rsidR="004E43C7">
        <w:t xml:space="preserve">aktivit pro </w:t>
      </w:r>
      <w:r w:rsidR="00141EC1">
        <w:t>zajištění včasného zpracování SECAP dle zadání včetně procesu</w:t>
      </w:r>
      <w:r w:rsidR="00177BC7">
        <w:t>;</w:t>
      </w:r>
      <w:r w:rsidR="00141EC1">
        <w:t xml:space="preserve"> </w:t>
      </w:r>
    </w:p>
    <w:p w14:paraId="6E5A998D" w14:textId="2F71A38C" w:rsidR="00141EC1" w:rsidRDefault="00177BC7" w:rsidP="00177BC7">
      <w:pPr>
        <w:pStyle w:val="Bezmezer"/>
        <w:numPr>
          <w:ilvl w:val="0"/>
          <w:numId w:val="21"/>
        </w:numPr>
      </w:pPr>
      <w:r>
        <w:t xml:space="preserve">výběrového řízení na zhotovitele, </w:t>
      </w:r>
      <w:r w:rsidR="00141EC1">
        <w:t>projednání a připomínkování</w:t>
      </w:r>
      <w:r>
        <w:t>;</w:t>
      </w:r>
    </w:p>
    <w:p w14:paraId="0FA7A320" w14:textId="0802E7E6" w:rsidR="00031149" w:rsidRDefault="00031149" w:rsidP="00177BC7">
      <w:pPr>
        <w:pStyle w:val="Bezmezer"/>
        <w:numPr>
          <w:ilvl w:val="0"/>
          <w:numId w:val="21"/>
        </w:numPr>
      </w:pPr>
      <w:r>
        <w:t>organizace místních dnů pro klima a energii dle zadání</w:t>
      </w:r>
      <w:r w:rsidR="00DA78F4">
        <w:t>,</w:t>
      </w:r>
      <w:r w:rsidR="00DA78F4" w:rsidRPr="00DA78F4">
        <w:t xml:space="preserve"> zvyšování povědomí veřejnosti o možnosti úspor energie</w:t>
      </w:r>
      <w:r w:rsidR="00177BC7" w:rsidRPr="00177BC7">
        <w:t xml:space="preserve"> </w:t>
      </w:r>
      <w:r w:rsidR="00177BC7">
        <w:t>a její výroby, využití a skladování z obnovitelných zdrojů, o prevenci vzniku odpadů (separace, recyklace, bezodpadové hospodářství pro domácnosti a podnikatele);</w:t>
      </w:r>
    </w:p>
    <w:p w14:paraId="07003A93" w14:textId="1F138C19" w:rsidR="00F95311" w:rsidRDefault="00031149" w:rsidP="00177BC7">
      <w:pPr>
        <w:pStyle w:val="Bezmezer"/>
        <w:numPr>
          <w:ilvl w:val="0"/>
          <w:numId w:val="21"/>
        </w:numPr>
      </w:pPr>
      <w:r>
        <w:t xml:space="preserve">mapování </w:t>
      </w:r>
      <w:r w:rsidRPr="00F95311">
        <w:t>projektů</w:t>
      </w:r>
      <w:r>
        <w:t xml:space="preserve">, </w:t>
      </w:r>
      <w:r w:rsidR="00F95311" w:rsidRPr="00F95311">
        <w:t>jejichž cílem je snížení spotřeby energie (úspory, snížení dopadů na ŽP, snížení emisí CO 2) při současném zohlednění možností adaptačních opatření na změnu klimatu</w:t>
      </w:r>
      <w:r w:rsidR="00177BC7">
        <w:t>;</w:t>
      </w:r>
    </w:p>
    <w:p w14:paraId="1423C9DA" w14:textId="4BF26795" w:rsidR="007E2469" w:rsidRPr="007E2469" w:rsidRDefault="004E43C7" w:rsidP="00177BC7">
      <w:pPr>
        <w:pStyle w:val="Bezmezer"/>
        <w:numPr>
          <w:ilvl w:val="0"/>
          <w:numId w:val="21"/>
        </w:numPr>
      </w:pPr>
      <w:r>
        <w:t>komunikace s partnery</w:t>
      </w:r>
      <w:r w:rsidR="00031149" w:rsidRPr="00031149">
        <w:t xml:space="preserve"> </w:t>
      </w:r>
      <w:r w:rsidR="00031149">
        <w:t xml:space="preserve">včetně </w:t>
      </w:r>
      <w:r w:rsidR="00031149" w:rsidRPr="00031149">
        <w:t>evidence pošty, smluv, archivace</w:t>
      </w:r>
      <w:r w:rsidR="00177BC7">
        <w:t>;</w:t>
      </w:r>
    </w:p>
    <w:p w14:paraId="6BBCD081" w14:textId="2D7CAA6D" w:rsidR="007E2469" w:rsidRDefault="004E43C7" w:rsidP="00177BC7">
      <w:pPr>
        <w:pStyle w:val="Bezmezer"/>
        <w:numPr>
          <w:ilvl w:val="0"/>
          <w:numId w:val="21"/>
        </w:numPr>
      </w:pPr>
      <w:r>
        <w:t>účast na jednáních a z</w:t>
      </w:r>
      <w:r w:rsidR="00031149">
        <w:t>ajištění související dokumentace (podklady,</w:t>
      </w:r>
      <w:r w:rsidR="00DA78F4">
        <w:t xml:space="preserve"> výstupy atd.</w:t>
      </w:r>
      <w:r w:rsidR="00177BC7">
        <w:t>;</w:t>
      </w:r>
    </w:p>
    <w:p w14:paraId="37D24FFF" w14:textId="22A2F5A3" w:rsidR="007E2469" w:rsidRDefault="007E2469" w:rsidP="00177BC7">
      <w:pPr>
        <w:pStyle w:val="Bezmezer"/>
        <w:numPr>
          <w:ilvl w:val="0"/>
          <w:numId w:val="21"/>
        </w:numPr>
      </w:pPr>
      <w:r>
        <w:t xml:space="preserve">plnění webových stránek </w:t>
      </w:r>
      <w:r w:rsidR="00141EC1">
        <w:t>enerkomskch.eu</w:t>
      </w:r>
      <w:r>
        <w:t xml:space="preserve">, </w:t>
      </w:r>
      <w:r w:rsidR="00352FA6">
        <w:t>propagace</w:t>
      </w:r>
      <w:r w:rsidR="00177BC7">
        <w:t>;</w:t>
      </w:r>
    </w:p>
    <w:p w14:paraId="51053CC3" w14:textId="60B6201E" w:rsidR="00371114" w:rsidRDefault="00371114" w:rsidP="00177BC7">
      <w:pPr>
        <w:pStyle w:val="Bezmezer"/>
        <w:numPr>
          <w:ilvl w:val="0"/>
          <w:numId w:val="21"/>
        </w:numPr>
      </w:pPr>
      <w:r w:rsidRPr="00371114">
        <w:t>zkušen</w:t>
      </w:r>
      <w:r>
        <w:t xml:space="preserve">ost </w:t>
      </w:r>
      <w:r w:rsidRPr="00371114">
        <w:t>v oblasti energetických úspor</w:t>
      </w:r>
      <w:r w:rsidR="00DA78F4">
        <w:t xml:space="preserve"> výhodou</w:t>
      </w:r>
      <w:r w:rsidR="00177BC7">
        <w:t>;</w:t>
      </w:r>
    </w:p>
    <w:p w14:paraId="1B4B07D0" w14:textId="45FAF7B0" w:rsidR="007E2469" w:rsidRDefault="00371114" w:rsidP="00177BC7">
      <w:pPr>
        <w:pStyle w:val="Bezmezer"/>
        <w:numPr>
          <w:ilvl w:val="0"/>
          <w:numId w:val="21"/>
        </w:numPr>
      </w:pPr>
      <w:r>
        <w:t xml:space="preserve">zájem o </w:t>
      </w:r>
      <w:r w:rsidRPr="00371114">
        <w:t>zavádění inovativních technologií a postupů</w:t>
      </w:r>
      <w:r w:rsidR="00177BC7">
        <w:t>.</w:t>
      </w:r>
      <w:r w:rsidRPr="00371114">
        <w:t xml:space="preserve">   </w:t>
      </w:r>
    </w:p>
    <w:p w14:paraId="287777E7" w14:textId="77777777" w:rsidR="007E2469" w:rsidRDefault="007E2469" w:rsidP="007E24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Nabízíme: </w:t>
      </w:r>
    </w:p>
    <w:p w14:paraId="5508633F" w14:textId="6A919D50" w:rsidR="00947F27" w:rsidRDefault="00947F27" w:rsidP="00403A5C">
      <w:pPr>
        <w:pStyle w:val="Bezmezer"/>
        <w:rPr>
          <w:lang w:eastAsia="cs-CZ"/>
        </w:rPr>
      </w:pPr>
      <w:r>
        <w:rPr>
          <w:lang w:eastAsia="cs-CZ"/>
        </w:rPr>
        <w:t>zajímavé finanční</w:t>
      </w:r>
      <w:r w:rsidR="00DA77BE" w:rsidRPr="00947F27">
        <w:rPr>
          <w:lang w:eastAsia="cs-CZ"/>
        </w:rPr>
        <w:t xml:space="preserve"> o</w:t>
      </w:r>
      <w:r>
        <w:rPr>
          <w:lang w:eastAsia="cs-CZ"/>
        </w:rPr>
        <w:t>hodnocení</w:t>
      </w:r>
      <w:r w:rsidR="00390B0D">
        <w:rPr>
          <w:lang w:eastAsia="cs-CZ"/>
        </w:rPr>
        <w:t>;</w:t>
      </w:r>
    </w:p>
    <w:p w14:paraId="69D1530C" w14:textId="7F1A527C" w:rsidR="00DA77BE" w:rsidRPr="00947F27" w:rsidRDefault="00DA77BE" w:rsidP="00403A5C">
      <w:pPr>
        <w:pStyle w:val="Bezmezer"/>
        <w:rPr>
          <w:lang w:eastAsia="cs-CZ"/>
        </w:rPr>
      </w:pPr>
      <w:r w:rsidRPr="00947F27">
        <w:rPr>
          <w:lang w:eastAsia="cs-CZ"/>
        </w:rPr>
        <w:t>spolupráci formou dohody o pracovní činnosti nebo částečného úvazku</w:t>
      </w:r>
      <w:r w:rsidR="00390B0D">
        <w:rPr>
          <w:lang w:eastAsia="cs-CZ"/>
        </w:rPr>
        <w:t>;</w:t>
      </w:r>
    </w:p>
    <w:p w14:paraId="2BBE134F" w14:textId="0BFC302B" w:rsidR="007E2469" w:rsidRPr="00947F27" w:rsidRDefault="007E2469" w:rsidP="00403A5C">
      <w:pPr>
        <w:pStyle w:val="Bezmezer"/>
      </w:pPr>
      <w:r w:rsidRPr="00947F27">
        <w:t xml:space="preserve">pracovní poměr na dobu určitou od 1. </w:t>
      </w:r>
      <w:r w:rsidR="00DA77BE" w:rsidRPr="00947F27">
        <w:t>8.20</w:t>
      </w:r>
      <w:r w:rsidRPr="00947F27">
        <w:t>22 do 31.</w:t>
      </w:r>
      <w:r w:rsidR="00DA77BE" w:rsidRPr="00947F27">
        <w:t>8.</w:t>
      </w:r>
      <w:r w:rsidRPr="00947F27">
        <w:t>202</w:t>
      </w:r>
      <w:r w:rsidR="00DA77BE" w:rsidRPr="00947F27">
        <w:t>4</w:t>
      </w:r>
      <w:r w:rsidRPr="00947F27">
        <w:t xml:space="preserve"> s možností </w:t>
      </w:r>
      <w:r w:rsidR="00DA77BE" w:rsidRPr="00947F27">
        <w:t>prodloužení</w:t>
      </w:r>
      <w:r w:rsidR="00390B0D">
        <w:t>;</w:t>
      </w:r>
      <w:r w:rsidRPr="00947F27">
        <w:t xml:space="preserve"> </w:t>
      </w:r>
    </w:p>
    <w:p w14:paraId="35F78A21" w14:textId="310E9097" w:rsidR="007E2469" w:rsidRPr="00947F27" w:rsidRDefault="007E2469" w:rsidP="00403A5C">
      <w:pPr>
        <w:pStyle w:val="Bezmezer"/>
      </w:pPr>
      <w:r w:rsidRPr="00947F27">
        <w:t>místo výkonu práce Luže, schůzky na území MAS SKCH</w:t>
      </w:r>
      <w:r w:rsidR="00390B0D">
        <w:t>;</w:t>
      </w:r>
      <w:r w:rsidRPr="00947F27">
        <w:t xml:space="preserve"> </w:t>
      </w:r>
    </w:p>
    <w:p w14:paraId="5ABCEF6C" w14:textId="70057EE9" w:rsidR="00F232F0" w:rsidRPr="00947F27" w:rsidRDefault="00F232F0" w:rsidP="00403A5C">
      <w:pPr>
        <w:pStyle w:val="Bezmezer"/>
      </w:pPr>
      <w:r w:rsidRPr="00947F27">
        <w:t xml:space="preserve">flexibilní pracovní doba, popř. </w:t>
      </w:r>
      <w:r w:rsidR="004E43C7" w:rsidRPr="00947F27">
        <w:t xml:space="preserve">částečná </w:t>
      </w:r>
      <w:r w:rsidRPr="00947F27">
        <w:t xml:space="preserve">možnost </w:t>
      </w:r>
      <w:proofErr w:type="spellStart"/>
      <w:r w:rsidRPr="00947F27">
        <w:t>home</w:t>
      </w:r>
      <w:proofErr w:type="spellEnd"/>
      <w:r w:rsidRPr="00947F27">
        <w:t xml:space="preserve"> office</w:t>
      </w:r>
      <w:r w:rsidR="00390B0D">
        <w:t>;</w:t>
      </w:r>
      <w:r w:rsidRPr="00947F27">
        <w:t xml:space="preserve"> </w:t>
      </w:r>
    </w:p>
    <w:p w14:paraId="33ACD44A" w14:textId="1B8AB34F" w:rsidR="00403A5C" w:rsidRDefault="00F232F0" w:rsidP="00403A5C">
      <w:pPr>
        <w:pStyle w:val="Bezmezer"/>
      </w:pPr>
      <w:r w:rsidRPr="00947F27">
        <w:t>prospěšná a smysluplná práce</w:t>
      </w:r>
      <w:r w:rsidR="00390B0D">
        <w:t>;</w:t>
      </w:r>
      <w:r w:rsidRPr="00947F27">
        <w:t xml:space="preserve"> </w:t>
      </w:r>
    </w:p>
    <w:p w14:paraId="1657CF4E" w14:textId="330DA914" w:rsidR="007E2469" w:rsidRDefault="00947F27" w:rsidP="00403A5C">
      <w:pPr>
        <w:pStyle w:val="Bezmezer"/>
      </w:pPr>
      <w:r w:rsidRPr="00947F27">
        <w:t>p</w:t>
      </w:r>
      <w:r w:rsidR="0015179B" w:rsidRPr="00947F27">
        <w:t>ozice vhodná i pro absolventy</w:t>
      </w:r>
      <w:r w:rsidR="00403A5C">
        <w:t>.</w:t>
      </w:r>
    </w:p>
    <w:p w14:paraId="2E1C33C4" w14:textId="77777777" w:rsidR="00390B0D" w:rsidRPr="00947F27" w:rsidRDefault="00390B0D" w:rsidP="00403A5C">
      <w:pPr>
        <w:pStyle w:val="Bezmezer"/>
      </w:pPr>
    </w:p>
    <w:p w14:paraId="2FC72314" w14:textId="337E5CBF" w:rsidR="00406046" w:rsidRDefault="00406046" w:rsidP="00406046">
      <w:r>
        <w:t>Pokud Vás nabídka</w:t>
      </w:r>
      <w:r w:rsidRPr="005F67F6">
        <w:t xml:space="preserve"> zaujala a splňujete výše uvedené podmínky, pošlete </w:t>
      </w:r>
      <w:r w:rsidR="0016318D">
        <w:t xml:space="preserve">svůj </w:t>
      </w:r>
      <w:r w:rsidRPr="005F67F6">
        <w:t xml:space="preserve">strukturovaný životopis </w:t>
      </w:r>
      <w:r w:rsidR="0016318D">
        <w:t xml:space="preserve">      </w:t>
      </w:r>
      <w:r w:rsidRPr="005F67F6">
        <w:t>na adr</w:t>
      </w:r>
      <w:r>
        <w:t xml:space="preserve">esu: </w:t>
      </w:r>
      <w:hyperlink r:id="rId8" w:history="1">
        <w:r w:rsidR="008C2BE5" w:rsidRPr="000C25F8">
          <w:rPr>
            <w:rStyle w:val="Hypertextovodkaz"/>
          </w:rPr>
          <w:t>feyfarova@masskch.cz</w:t>
        </w:r>
      </w:hyperlink>
      <w:r>
        <w:t xml:space="preserve"> do</w:t>
      </w:r>
      <w:r w:rsidR="00E46783">
        <w:t xml:space="preserve"> </w:t>
      </w:r>
      <w:r w:rsidR="0096213D">
        <w:t>17.6.</w:t>
      </w:r>
      <w:r w:rsidR="00A77E2B">
        <w:t>20</w:t>
      </w:r>
      <w:r w:rsidR="008C2BE5">
        <w:t>2</w:t>
      </w:r>
      <w:r w:rsidR="0096213D">
        <w:t>2</w:t>
      </w:r>
      <w:r w:rsidR="00A77E2B">
        <w:t>.</w:t>
      </w:r>
    </w:p>
    <w:p w14:paraId="6B185D12" w14:textId="11B8D68B" w:rsidR="004428EB" w:rsidRDefault="00406046">
      <w:r w:rsidRPr="00406046">
        <w:t xml:space="preserve">Vyhlašovatel si vyhrazuje právo zrušit výběrové řízení kdykoliv v jeho průběhu či nevybrat žádného </w:t>
      </w:r>
      <w:r w:rsidR="00A77E2B">
        <w:t>uchazeče.</w:t>
      </w:r>
      <w:r w:rsidR="008C2BE5" w:rsidRPr="008C2BE5">
        <w:rPr>
          <w:noProof/>
        </w:rPr>
        <w:t xml:space="preserve"> </w:t>
      </w:r>
    </w:p>
    <w:sectPr w:rsidR="004428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2838" w14:textId="77777777" w:rsidR="009428F2" w:rsidRDefault="009428F2" w:rsidP="00947F27">
      <w:pPr>
        <w:spacing w:after="0" w:line="240" w:lineRule="auto"/>
      </w:pPr>
      <w:r>
        <w:separator/>
      </w:r>
    </w:p>
  </w:endnote>
  <w:endnote w:type="continuationSeparator" w:id="0">
    <w:p w14:paraId="7BF95DD4" w14:textId="77777777" w:rsidR="009428F2" w:rsidRDefault="009428F2" w:rsidP="0094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3A46" w14:textId="77777777" w:rsidR="009428F2" w:rsidRDefault="009428F2" w:rsidP="00947F27">
      <w:pPr>
        <w:spacing w:after="0" w:line="240" w:lineRule="auto"/>
      </w:pPr>
      <w:r>
        <w:separator/>
      </w:r>
    </w:p>
  </w:footnote>
  <w:footnote w:type="continuationSeparator" w:id="0">
    <w:p w14:paraId="7864FCCF" w14:textId="77777777" w:rsidR="009428F2" w:rsidRDefault="009428F2" w:rsidP="0094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C106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1A02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733C4"/>
    <w:multiLevelType w:val="hybridMultilevel"/>
    <w:tmpl w:val="22A6B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2394F"/>
    <w:multiLevelType w:val="hybridMultilevel"/>
    <w:tmpl w:val="2D26670A"/>
    <w:lvl w:ilvl="0" w:tplc="66C4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E77D3"/>
    <w:multiLevelType w:val="hybridMultilevel"/>
    <w:tmpl w:val="470028C4"/>
    <w:lvl w:ilvl="0" w:tplc="66C4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34C4C"/>
    <w:multiLevelType w:val="multilevel"/>
    <w:tmpl w:val="97D2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E0D48"/>
    <w:multiLevelType w:val="hybridMultilevel"/>
    <w:tmpl w:val="69708F2A"/>
    <w:lvl w:ilvl="0" w:tplc="66C40B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EBE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E97331"/>
    <w:multiLevelType w:val="hybridMultilevel"/>
    <w:tmpl w:val="BB427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84BA2"/>
    <w:multiLevelType w:val="hybridMultilevel"/>
    <w:tmpl w:val="FEC6904E"/>
    <w:lvl w:ilvl="0" w:tplc="ADF2C7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A6C2D"/>
    <w:multiLevelType w:val="hybridMultilevel"/>
    <w:tmpl w:val="90F457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B73AF"/>
    <w:multiLevelType w:val="hybridMultilevel"/>
    <w:tmpl w:val="4588CA10"/>
    <w:lvl w:ilvl="0" w:tplc="59F2EE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2413A"/>
    <w:multiLevelType w:val="hybridMultilevel"/>
    <w:tmpl w:val="3128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42061"/>
    <w:multiLevelType w:val="hybridMultilevel"/>
    <w:tmpl w:val="78860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D8C9C84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067E"/>
    <w:multiLevelType w:val="hybridMultilevel"/>
    <w:tmpl w:val="83665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F67B5"/>
    <w:multiLevelType w:val="hybridMultilevel"/>
    <w:tmpl w:val="B1FC9514"/>
    <w:lvl w:ilvl="0" w:tplc="66C4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A64D5"/>
    <w:multiLevelType w:val="hybridMultilevel"/>
    <w:tmpl w:val="71484B7A"/>
    <w:lvl w:ilvl="0" w:tplc="DB32B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877D5"/>
    <w:multiLevelType w:val="hybridMultilevel"/>
    <w:tmpl w:val="16C4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6F24"/>
    <w:multiLevelType w:val="hybridMultilevel"/>
    <w:tmpl w:val="1D96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66799"/>
    <w:multiLevelType w:val="hybridMultilevel"/>
    <w:tmpl w:val="96ACC690"/>
    <w:lvl w:ilvl="0" w:tplc="6FFA5F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07EC6"/>
    <w:multiLevelType w:val="hybridMultilevel"/>
    <w:tmpl w:val="1CE84D26"/>
    <w:lvl w:ilvl="0" w:tplc="6FA6B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59042">
    <w:abstractNumId w:val="20"/>
  </w:num>
  <w:num w:numId="2" w16cid:durableId="1934782831">
    <w:abstractNumId w:val="16"/>
  </w:num>
  <w:num w:numId="3" w16cid:durableId="194655833">
    <w:abstractNumId w:val="3"/>
  </w:num>
  <w:num w:numId="4" w16cid:durableId="2025396931">
    <w:abstractNumId w:val="4"/>
  </w:num>
  <w:num w:numId="5" w16cid:durableId="1748065604">
    <w:abstractNumId w:val="6"/>
  </w:num>
  <w:num w:numId="6" w16cid:durableId="1198422234">
    <w:abstractNumId w:val="10"/>
  </w:num>
  <w:num w:numId="7" w16cid:durableId="195627284">
    <w:abstractNumId w:val="15"/>
  </w:num>
  <w:num w:numId="8" w16cid:durableId="750276654">
    <w:abstractNumId w:val="11"/>
  </w:num>
  <w:num w:numId="9" w16cid:durableId="102698742">
    <w:abstractNumId w:val="9"/>
  </w:num>
  <w:num w:numId="10" w16cid:durableId="1097023532">
    <w:abstractNumId w:val="19"/>
  </w:num>
  <w:num w:numId="11" w16cid:durableId="1434083071">
    <w:abstractNumId w:val="13"/>
  </w:num>
  <w:num w:numId="12" w16cid:durableId="1421298189">
    <w:abstractNumId w:val="12"/>
  </w:num>
  <w:num w:numId="13" w16cid:durableId="469790972">
    <w:abstractNumId w:val="18"/>
  </w:num>
  <w:num w:numId="14" w16cid:durableId="1504855037">
    <w:abstractNumId w:val="14"/>
  </w:num>
  <w:num w:numId="15" w16cid:durableId="340359256">
    <w:abstractNumId w:val="2"/>
  </w:num>
  <w:num w:numId="16" w16cid:durableId="312411630">
    <w:abstractNumId w:val="17"/>
  </w:num>
  <w:num w:numId="17" w16cid:durableId="738330198">
    <w:abstractNumId w:val="7"/>
  </w:num>
  <w:num w:numId="18" w16cid:durableId="1277371089">
    <w:abstractNumId w:val="1"/>
  </w:num>
  <w:num w:numId="19" w16cid:durableId="2009401162">
    <w:abstractNumId w:val="0"/>
  </w:num>
  <w:num w:numId="20" w16cid:durableId="814494295">
    <w:abstractNumId w:val="5"/>
  </w:num>
  <w:num w:numId="21" w16cid:durableId="1806310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046"/>
    <w:rsid w:val="00012C8E"/>
    <w:rsid w:val="00031149"/>
    <w:rsid w:val="000D12A5"/>
    <w:rsid w:val="00141EC1"/>
    <w:rsid w:val="0015179B"/>
    <w:rsid w:val="0016318D"/>
    <w:rsid w:val="00177BC7"/>
    <w:rsid w:val="00233D07"/>
    <w:rsid w:val="0024318F"/>
    <w:rsid w:val="00256293"/>
    <w:rsid w:val="002945E9"/>
    <w:rsid w:val="00335282"/>
    <w:rsid w:val="00352FA6"/>
    <w:rsid w:val="00371114"/>
    <w:rsid w:val="00390B0D"/>
    <w:rsid w:val="003F2528"/>
    <w:rsid w:val="00403A5C"/>
    <w:rsid w:val="00406046"/>
    <w:rsid w:val="004428EB"/>
    <w:rsid w:val="004C739F"/>
    <w:rsid w:val="004E43C7"/>
    <w:rsid w:val="00515E7E"/>
    <w:rsid w:val="005462C2"/>
    <w:rsid w:val="005C2081"/>
    <w:rsid w:val="006643DE"/>
    <w:rsid w:val="00665C36"/>
    <w:rsid w:val="00667AF9"/>
    <w:rsid w:val="006F510E"/>
    <w:rsid w:val="007476AE"/>
    <w:rsid w:val="007E2469"/>
    <w:rsid w:val="00860CD4"/>
    <w:rsid w:val="008705E4"/>
    <w:rsid w:val="008C2BE5"/>
    <w:rsid w:val="008E33C7"/>
    <w:rsid w:val="009428F2"/>
    <w:rsid w:val="00947F27"/>
    <w:rsid w:val="00954237"/>
    <w:rsid w:val="0096213D"/>
    <w:rsid w:val="00A77E2B"/>
    <w:rsid w:val="00D423B9"/>
    <w:rsid w:val="00DA77BE"/>
    <w:rsid w:val="00DA78F4"/>
    <w:rsid w:val="00DB2EAC"/>
    <w:rsid w:val="00E23C3A"/>
    <w:rsid w:val="00E34E46"/>
    <w:rsid w:val="00E46783"/>
    <w:rsid w:val="00F232F0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6E51"/>
  <w15:docId w15:val="{8BD2FCAF-466B-4608-B338-9EF44EE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604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60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06046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16318D"/>
    <w:pPr>
      <w:spacing w:after="0" w:line="240" w:lineRule="auto"/>
    </w:pPr>
  </w:style>
  <w:style w:type="paragraph" w:customStyle="1" w:styleId="Default">
    <w:name w:val="Default"/>
    <w:rsid w:val="007E2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F27"/>
  </w:style>
  <w:style w:type="paragraph" w:styleId="Zpat">
    <w:name w:val="footer"/>
    <w:basedOn w:val="Normln"/>
    <w:link w:val="ZpatChar"/>
    <w:uiPriority w:val="99"/>
    <w:unhideWhenUsed/>
    <w:rsid w:val="0094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yfarova@masskc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Feyfarova</dc:creator>
  <cp:keywords/>
  <dc:description/>
  <cp:lastModifiedBy>Eva Feyfarová</cp:lastModifiedBy>
  <cp:revision>3</cp:revision>
  <dcterms:created xsi:type="dcterms:W3CDTF">2022-05-16T18:40:00Z</dcterms:created>
  <dcterms:modified xsi:type="dcterms:W3CDTF">2022-05-20T15:12:00Z</dcterms:modified>
</cp:coreProperties>
</file>